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</w:pPr>
      <w:r>
        <w:rPr>
          <w:rFonts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>202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-US" w:eastAsia="zh-CN"/>
        </w:rPr>
        <w:t>5</w:t>
      </w:r>
      <w:r>
        <w:rPr>
          <w:rFonts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>年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-US" w:eastAsia="zh-CN"/>
        </w:rPr>
        <w:t>上海市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>成人高考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-US" w:eastAsia="zh-CN"/>
        </w:rPr>
        <w:t>免试生考生</w:t>
      </w:r>
      <w:r>
        <w:rPr>
          <w:rFonts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 xml:space="preserve">名单公示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根据《2</w:t>
      </w:r>
      <w:r>
        <w:rPr>
          <w:rFonts w:ascii="宋体" w:hAnsi="宋体" w:cs="Helvetica"/>
          <w:color w:val="333333"/>
          <w:kern w:val="0"/>
          <w:sz w:val="24"/>
          <w:lang w:val="en"/>
        </w:rPr>
        <w:t>02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5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年上海市成人高校考试招生工作规定》</w:t>
      </w:r>
      <w:r>
        <w:rPr>
          <w:rFonts w:hint="eastAsia" w:ascii="宋体" w:hAnsi="宋体" w:cs="Helvetica"/>
          <w:color w:val="333333"/>
          <w:kern w:val="0"/>
          <w:sz w:val="24"/>
          <w:lang w:val="en" w:eastAsia="zh-CN"/>
        </w:rPr>
        <w:t>（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沪教考院自考〔2025〕14号）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文件规定</w:t>
      </w:r>
      <w:r>
        <w:rPr>
          <w:rFonts w:hint="eastAsia" w:ascii="宋体" w:hAnsi="宋体" w:cs="Helvetica"/>
          <w:color w:val="333333"/>
          <w:kern w:val="0"/>
          <w:sz w:val="24"/>
          <w:lang w:val="en" w:eastAsia="zh-CN"/>
        </w:rPr>
        <w:t>，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经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考生本人申请</w:t>
      </w:r>
      <w:r>
        <w:rPr>
          <w:rFonts w:hint="eastAsia" w:ascii="宋体" w:hAnsi="宋体" w:cs="Helvetica"/>
          <w:color w:val="333333"/>
          <w:kern w:val="0"/>
          <w:sz w:val="24"/>
          <w:lang w:val="en" w:eastAsia="zh-CN"/>
        </w:rPr>
        <w:t>、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我校初审、上海市教育考试院复核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，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现将2025年上海电力大学成人高考符合条件的免试生考生予以公示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，名单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请详见附件。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b/>
          <w:bCs/>
          <w:color w:val="333333"/>
          <w:kern w:val="0"/>
          <w:sz w:val="24"/>
          <w:lang w:val="en-US" w:eastAsia="zh-CN"/>
        </w:rPr>
        <w:t>公示时间：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2025年11月3日-11月7日。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任何单位或者个人如对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免试生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考生信息有异议，可在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公示期间9：00-16：00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向有关部门或继续教育学院反映。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地址：杨浦区长阳路2588号明理楼512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 w:firstLineChars="200"/>
        <w:jc w:val="left"/>
        <w:textAlignment w:val="auto"/>
        <w:rPr>
          <w:rFonts w:cs="宋体"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电话：021-65486263  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 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ajorEastAsia" w:hAnsiTheme="majorEastAsia" w:eastAsiaTheme="majorEastAsia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附件：2025年上海电力大学成人高考免试生考生名单</w:t>
      </w:r>
    </w:p>
    <w:p>
      <w:pPr>
        <w:widowControl/>
        <w:spacing w:line="338" w:lineRule="atLeast"/>
        <w:jc w:val="left"/>
        <w:rPr>
          <w:rFonts w:hint="default" w:cs="宋体" w:asciiTheme="majorEastAsia" w:hAnsiTheme="majorEastAsia" w:eastAsiaTheme="majorEastAsia"/>
          <w:color w:val="000000"/>
          <w:kern w:val="0"/>
          <w:sz w:val="24"/>
          <w:lang w:val="en-US" w:eastAsia="zh-CN"/>
        </w:rPr>
      </w:pPr>
    </w:p>
    <w:p>
      <w:pPr>
        <w:widowControl/>
        <w:spacing w:line="338" w:lineRule="atLeast"/>
        <w:jc w:val="left"/>
        <w:rPr>
          <w:rFonts w:hint="default" w:cs="宋体" w:asciiTheme="majorEastAsia" w:hAnsiTheme="majorEastAsia" w:eastAsiaTheme="majorEastAsia"/>
          <w:color w:val="000000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2"/>
        <w:jc w:val="right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上海电力大学继续教育学院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2"/>
        <w:jc w:val="center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202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5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年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11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月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3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日</w:t>
      </w:r>
    </w:p>
    <w:p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ZTNlMjgyYjc0OTc3MTdhNmNkNjY2ZWNmM2MwYTAifQ=="/>
  </w:docVars>
  <w:rsids>
    <w:rsidRoot w:val="00D3422E"/>
    <w:rsid w:val="00162800"/>
    <w:rsid w:val="001C3467"/>
    <w:rsid w:val="001D4531"/>
    <w:rsid w:val="00200FCC"/>
    <w:rsid w:val="00287229"/>
    <w:rsid w:val="002D41F4"/>
    <w:rsid w:val="002E3091"/>
    <w:rsid w:val="003162CD"/>
    <w:rsid w:val="00381958"/>
    <w:rsid w:val="003859D4"/>
    <w:rsid w:val="003A2671"/>
    <w:rsid w:val="003B020E"/>
    <w:rsid w:val="003B2E08"/>
    <w:rsid w:val="003D22EA"/>
    <w:rsid w:val="00410D00"/>
    <w:rsid w:val="00431CFB"/>
    <w:rsid w:val="00445E06"/>
    <w:rsid w:val="00450EF0"/>
    <w:rsid w:val="00485FA9"/>
    <w:rsid w:val="0048628D"/>
    <w:rsid w:val="0049111E"/>
    <w:rsid w:val="004A389F"/>
    <w:rsid w:val="004B0CBC"/>
    <w:rsid w:val="004F61D3"/>
    <w:rsid w:val="00535243"/>
    <w:rsid w:val="00566B73"/>
    <w:rsid w:val="005914AA"/>
    <w:rsid w:val="00617BD1"/>
    <w:rsid w:val="006432AF"/>
    <w:rsid w:val="006607EC"/>
    <w:rsid w:val="0066325B"/>
    <w:rsid w:val="006673AC"/>
    <w:rsid w:val="006822BC"/>
    <w:rsid w:val="0068479F"/>
    <w:rsid w:val="006B211B"/>
    <w:rsid w:val="00760EBD"/>
    <w:rsid w:val="007A555F"/>
    <w:rsid w:val="007D5843"/>
    <w:rsid w:val="007E003E"/>
    <w:rsid w:val="007F184D"/>
    <w:rsid w:val="0080230E"/>
    <w:rsid w:val="00815CAD"/>
    <w:rsid w:val="008426BB"/>
    <w:rsid w:val="0088394F"/>
    <w:rsid w:val="00890E4A"/>
    <w:rsid w:val="008B3486"/>
    <w:rsid w:val="008E7B12"/>
    <w:rsid w:val="00916490"/>
    <w:rsid w:val="009464B2"/>
    <w:rsid w:val="00947778"/>
    <w:rsid w:val="00954EFD"/>
    <w:rsid w:val="009707B9"/>
    <w:rsid w:val="00973AB8"/>
    <w:rsid w:val="009C0799"/>
    <w:rsid w:val="00A03C7C"/>
    <w:rsid w:val="00A07E84"/>
    <w:rsid w:val="00A34162"/>
    <w:rsid w:val="00A61D79"/>
    <w:rsid w:val="00A63B3B"/>
    <w:rsid w:val="00AD7BF4"/>
    <w:rsid w:val="00B35AD5"/>
    <w:rsid w:val="00B47CD3"/>
    <w:rsid w:val="00B66B17"/>
    <w:rsid w:val="00B85A11"/>
    <w:rsid w:val="00BA0C36"/>
    <w:rsid w:val="00BA3B0F"/>
    <w:rsid w:val="00BB14B1"/>
    <w:rsid w:val="00BD6211"/>
    <w:rsid w:val="00BE605D"/>
    <w:rsid w:val="00C964D7"/>
    <w:rsid w:val="00CF2ABB"/>
    <w:rsid w:val="00D3422E"/>
    <w:rsid w:val="00D750E6"/>
    <w:rsid w:val="00D81FB1"/>
    <w:rsid w:val="00D94409"/>
    <w:rsid w:val="00D9458B"/>
    <w:rsid w:val="00D9480B"/>
    <w:rsid w:val="00DB7C8F"/>
    <w:rsid w:val="00DF136A"/>
    <w:rsid w:val="00E177E6"/>
    <w:rsid w:val="00E25E2D"/>
    <w:rsid w:val="00E31122"/>
    <w:rsid w:val="00E44139"/>
    <w:rsid w:val="00EF549D"/>
    <w:rsid w:val="00F22026"/>
    <w:rsid w:val="00F2284B"/>
    <w:rsid w:val="00F47451"/>
    <w:rsid w:val="00F92FE5"/>
    <w:rsid w:val="00FB5C67"/>
    <w:rsid w:val="0B083329"/>
    <w:rsid w:val="76B211EF"/>
    <w:rsid w:val="773F5197"/>
    <w:rsid w:val="7D1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日期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284</Words>
  <Characters>1620</Characters>
  <Lines>13</Lines>
  <Paragraphs>3</Paragraphs>
  <TotalTime>166</TotalTime>
  <ScaleCrop>false</ScaleCrop>
  <LinksUpToDate>false</LinksUpToDate>
  <CharactersWithSpaces>1901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2021-09-26T01:38:00Z</dcterms:created>
  <dc:creator>lenovo</dc:creator>
  <cp:lastModifiedBy>dpatq</cp:lastModifiedBy>
  <cp:lastPrinted>2021-09-26T02:40:00Z</cp:lastPrinted>
  <dcterms:modified xsi:type="dcterms:W3CDTF">2025-11-03T01:35:22Z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7ECC428CA35747CA8647BBDF014AA366_13</vt:lpwstr>
  </property>
</Properties>
</file>